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/>
          <w:sz w:val="28"/>
          <w:szCs w:val="28"/>
        </w:rPr>
        <w:t>年度劳保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消防用品</w:t>
      </w:r>
      <w:r>
        <w:rPr>
          <w:rFonts w:hint="eastAsia" w:ascii="仿宋_GB2312" w:eastAsia="仿宋_GB2312"/>
          <w:sz w:val="28"/>
          <w:szCs w:val="28"/>
        </w:rPr>
        <w:t>组织询价采购，报价函截止回函时间：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850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663"/>
        <w:gridCol w:w="511"/>
        <w:gridCol w:w="1226"/>
        <w:gridCol w:w="1350"/>
        <w:gridCol w:w="604"/>
        <w:gridCol w:w="2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2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3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1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2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1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4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2131"/>
        <w:gridCol w:w="851"/>
        <w:gridCol w:w="1701"/>
        <w:gridCol w:w="850"/>
        <w:gridCol w:w="851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材质</w:t>
            </w:r>
          </w:p>
        </w:tc>
        <w:tc>
          <w:tcPr>
            <w:tcW w:w="170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85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3M口罩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ind w:firstLine="600" w:firstLineChars="250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9001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3M耳塞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1110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付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3M滤棉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片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线手套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纯棉</w:t>
            </w: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布手套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纯棉</w:t>
            </w: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毛巾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纯棉</w:t>
            </w: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张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沙布口罩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24层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胶手套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黑体" w:hAnsi="黑体" w:eastAsia="黑体"/>
                <w:color w:val="000000" w:themeColor="text1"/>
                <w:kern w:val="0"/>
                <w:sz w:val="24"/>
              </w:rPr>
            </w:pP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洗衣粉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rPr>
                <w:rFonts w:ascii="黑体" w:hAnsi="黑体" w:eastAsia="黑体"/>
                <w:color w:val="000000" w:themeColor="text1"/>
                <w:kern w:val="0"/>
                <w:sz w:val="24"/>
              </w:rPr>
            </w:pP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包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肥皂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rPr>
                <w:rFonts w:ascii="黑体" w:hAnsi="黑体" w:eastAsia="黑体"/>
                <w:color w:val="000000" w:themeColor="text1"/>
                <w:kern w:val="0"/>
                <w:sz w:val="24"/>
              </w:rPr>
            </w:pP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块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11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雨鞋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3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#-43#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12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防尘口罩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3M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13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眼镜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防冲击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副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14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劳保皮鞋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38#-43#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15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方巾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纯棉</w:t>
            </w: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34*34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张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16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防水披肩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ind w:firstLine="240" w:firstLineChars="100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无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17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围腰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防水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张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18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3M防毒面罩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3200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套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19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安全帽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20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披肩帽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21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单帽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牛仔布</w:t>
            </w: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22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电焊眼镜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4#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副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23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3M耳罩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1425（防噪音）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24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滤棉盒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3303cm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张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25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袖套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防水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26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乳胶手套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加厚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27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汗沙手套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黑色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28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防尘口罩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3M9502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+</w:t>
            </w:r>
            <w:bookmarkStart w:id="0" w:name="_GoBack"/>
            <w:bookmarkEnd w:id="0"/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29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3M耳塞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1270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副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30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手套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发泡绿沙黑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31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罩衣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无规格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件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32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食品帽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无规格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顶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33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护腕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无规格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34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口罩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医用一次性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35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蓝色大褂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厚型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件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36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有机面罩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908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37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面罩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电焊面罩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38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镜片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电焊镜片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39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胶手套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短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40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防尘口罩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ST-AG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41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围腰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蓝布</w:t>
            </w: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张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42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袖套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蓝布</w:t>
            </w: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43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细沙手套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44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 xml:space="preserve"> 橡胶大底安全鞋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45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3M耳罩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1426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付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46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医用脱脂棉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无规格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包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47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石棉手套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5指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48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电焊手套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皮</w:t>
            </w: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49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气焊眼镜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M-1754-3#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副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50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护腕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纯棉</w:t>
            </w: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51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灭火器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干粉</w:t>
            </w: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hint="default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2KG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52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灭火器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干粉</w:t>
            </w: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4KG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具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53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灭火器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干粉</w:t>
            </w: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8KG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具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54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灭火器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干粉</w:t>
            </w: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35KG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台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55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灭火器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:lang w:val="en-US" w:eastAsia="zh-CN"/>
              </w:rPr>
              <w:t>二氧化碳</w:t>
            </w:r>
          </w:p>
        </w:tc>
        <w:tc>
          <w:tcPr>
            <w:tcW w:w="1701" w:type="dxa"/>
            <w:noWrap/>
            <w:vAlign w:val="top"/>
          </w:tcPr>
          <w:p>
            <w:pPr>
              <w:widowControl/>
              <w:spacing w:line="320" w:lineRule="exact"/>
              <w:jc w:val="center"/>
              <w:rPr>
                <w:rFonts w:hint="default" w:ascii="仿宋" w:hAnsi="仿宋" w:eastAsia="仿宋" w:cs="Times New Roman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  <w:t>3KG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具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56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灭火器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:lang w:val="en-US" w:eastAsia="zh-CN"/>
              </w:rPr>
              <w:t>二氧化碳</w:t>
            </w:r>
          </w:p>
        </w:tc>
        <w:tc>
          <w:tcPr>
            <w:tcW w:w="1701" w:type="dxa"/>
            <w:noWrap/>
            <w:vAlign w:val="top"/>
          </w:tcPr>
          <w:p>
            <w:pPr>
              <w:widowControl/>
              <w:spacing w:line="320" w:lineRule="exact"/>
              <w:jc w:val="center"/>
              <w:rPr>
                <w:rFonts w:hint="default" w:ascii="仿宋" w:hAnsi="仿宋" w:eastAsia="仿宋" w:cs="Times New Roman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  <w:t>5KG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具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57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灭火器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:lang w:val="en-US" w:eastAsia="zh-CN"/>
              </w:rPr>
              <w:t>二氧化碳</w:t>
            </w:r>
          </w:p>
        </w:tc>
        <w:tc>
          <w:tcPr>
            <w:tcW w:w="1701" w:type="dxa"/>
            <w:noWrap/>
            <w:vAlign w:val="top"/>
          </w:tcPr>
          <w:p>
            <w:pPr>
              <w:widowControl/>
              <w:spacing w:line="320" w:lineRule="exact"/>
              <w:jc w:val="center"/>
              <w:rPr>
                <w:rFonts w:hint="default" w:ascii="仿宋" w:hAnsi="仿宋" w:eastAsia="仿宋" w:cs="Times New Roman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  <w:t>7KG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具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58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灭火器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:lang w:val="en-US" w:eastAsia="zh-CN"/>
              </w:rPr>
              <w:t>水基</w:t>
            </w:r>
          </w:p>
        </w:tc>
        <w:tc>
          <w:tcPr>
            <w:tcW w:w="1701" w:type="dxa"/>
            <w:noWrap/>
            <w:vAlign w:val="top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3L</w:t>
            </w:r>
          </w:p>
        </w:tc>
        <w:tc>
          <w:tcPr>
            <w:tcW w:w="850" w:type="dxa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具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59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灭火器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:lang w:val="en-US" w:eastAsia="zh-CN"/>
              </w:rPr>
              <w:t>水基</w:t>
            </w:r>
          </w:p>
        </w:tc>
        <w:tc>
          <w:tcPr>
            <w:tcW w:w="1701" w:type="dxa"/>
            <w:noWrap/>
            <w:vAlign w:val="top"/>
          </w:tcPr>
          <w:p>
            <w:pPr>
              <w:widowControl/>
              <w:spacing w:line="320" w:lineRule="exact"/>
              <w:jc w:val="center"/>
              <w:rPr>
                <w:rFonts w:hint="default" w:ascii="仿宋" w:hAnsi="仿宋" w:eastAsia="仿宋" w:cs="Times New Roman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9L</w:t>
            </w:r>
          </w:p>
        </w:tc>
        <w:tc>
          <w:tcPr>
            <w:tcW w:w="850" w:type="dxa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具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60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警示带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noWrap/>
            <w:vAlign w:val="top"/>
          </w:tcPr>
          <w:p>
            <w:pPr>
              <w:widowControl/>
              <w:spacing w:line="320" w:lineRule="exact"/>
              <w:jc w:val="center"/>
              <w:rPr>
                <w:rFonts w:hint="default" w:ascii="仿宋" w:hAnsi="仿宋" w:eastAsia="仿宋" w:cs="Times New Roman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100米</w:t>
            </w:r>
          </w:p>
        </w:tc>
        <w:tc>
          <w:tcPr>
            <w:tcW w:w="850" w:type="dxa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套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61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警示标准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noWrap/>
            <w:vAlign w:val="top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50" w:type="dxa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张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62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消防栓（箱、水带、水枪、消防配件）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仿宋" w:hAnsi="仿宋" w:eastAsia="仿宋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noWrap/>
            <w:vAlign w:val="top"/>
          </w:tcPr>
          <w:p>
            <w:pPr>
              <w:widowControl/>
              <w:spacing w:line="320" w:lineRule="exact"/>
              <w:jc w:val="center"/>
              <w:rPr>
                <w:rFonts w:hint="default" w:ascii="仿宋" w:hAnsi="仿宋" w:eastAsia="仿宋" w:cs="Times New Roman"/>
                <w:color w:val="000000" w:themeColor="text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21-65</w:t>
            </w:r>
          </w:p>
        </w:tc>
        <w:tc>
          <w:tcPr>
            <w:tcW w:w="850" w:type="dxa"/>
            <w:vAlign w:val="top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套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63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消防服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仿宋" w:hAnsi="仿宋" w:eastAsia="仿宋"/>
                <w:color w:val="000000" w:themeColor="text1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:lang w:val="en-US" w:eastAsia="zh-CN"/>
              </w:rPr>
              <w:t>97式</w:t>
            </w: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hint="default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全套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套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64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灭火毯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hint="default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2米*2米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张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65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消防疏散引导箱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hint="default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800*600*250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66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打磨抛光集尘器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hint="default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380V3KW单臂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套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67</w:t>
            </w:r>
          </w:p>
        </w:tc>
        <w:tc>
          <w:tcPr>
            <w:tcW w:w="213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焊烟净化器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701" w:type="dxa"/>
            <w:noWrap/>
          </w:tcPr>
          <w:p>
            <w:pPr>
              <w:widowControl/>
              <w:spacing w:line="320" w:lineRule="exact"/>
              <w:jc w:val="center"/>
              <w:rPr>
                <w:rFonts w:hint="default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单臂1.1KW</w:t>
            </w:r>
          </w:p>
        </w:tc>
        <w:tc>
          <w:tcPr>
            <w:tcW w:w="850" w:type="dxa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套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421" w:type="dxa"/>
            <w:gridSpan w:val="7"/>
            <w:noWrap/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numPr>
                <w:ilvl w:val="0"/>
                <w:numId w:val="1"/>
              </w:numPr>
              <w:spacing w:line="32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产品质量符合国家及行业标准。</w:t>
            </w:r>
          </w:p>
          <w:p>
            <w:pPr>
              <w:numPr>
                <w:ilvl w:val="0"/>
                <w:numId w:val="1"/>
              </w:numPr>
              <w:spacing w:line="32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报价均含13%增值税专用发票。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spacing w:line="36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spacing w:line="36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spacing w:line="36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年度劳保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、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消防用品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前寄回到（或送达）：都江堰光明光电材料有限责任公司财务部，收件人：邓建国，电话：028-87117177，13183886588。公司地址：四川省都江堰市蒲阳镇光泰路10号。</w:t>
      </w:r>
    </w:p>
    <w:p>
      <w:pPr>
        <w:spacing w:line="3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360" w:lineRule="exact"/>
        <w:ind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wordWrap w:val="0"/>
        <w:spacing w:line="360" w:lineRule="exact"/>
        <w:ind w:left="3774" w:leftChars="1304" w:hanging="1036" w:hangingChars="370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spacing w:line="360" w:lineRule="exact"/>
        <w:ind w:firstLine="4200" w:firstLineChars="1500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年 3月1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411E42"/>
    <w:multiLevelType w:val="singleLevel"/>
    <w:tmpl w:val="7F411E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57253"/>
    <w:rsid w:val="0016063C"/>
    <w:rsid w:val="001659DC"/>
    <w:rsid w:val="001704C7"/>
    <w:rsid w:val="00173E1E"/>
    <w:rsid w:val="0019457C"/>
    <w:rsid w:val="00196207"/>
    <w:rsid w:val="001A03F6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5E55"/>
    <w:rsid w:val="00245FFD"/>
    <w:rsid w:val="00250E9A"/>
    <w:rsid w:val="00261F1A"/>
    <w:rsid w:val="00263774"/>
    <w:rsid w:val="00270BF2"/>
    <w:rsid w:val="00273250"/>
    <w:rsid w:val="00274539"/>
    <w:rsid w:val="002823DC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2D41"/>
    <w:rsid w:val="002B3BD6"/>
    <w:rsid w:val="002B5763"/>
    <w:rsid w:val="002C0AE9"/>
    <w:rsid w:val="002C5CEF"/>
    <w:rsid w:val="002D0169"/>
    <w:rsid w:val="002D5708"/>
    <w:rsid w:val="002D5C1D"/>
    <w:rsid w:val="002E05AB"/>
    <w:rsid w:val="00301CD9"/>
    <w:rsid w:val="0031276F"/>
    <w:rsid w:val="00314209"/>
    <w:rsid w:val="00314368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4AAA"/>
    <w:rsid w:val="003B619E"/>
    <w:rsid w:val="003B76AE"/>
    <w:rsid w:val="003C2568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0096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106E"/>
    <w:rsid w:val="004758DB"/>
    <w:rsid w:val="00481321"/>
    <w:rsid w:val="004840BE"/>
    <w:rsid w:val="00485495"/>
    <w:rsid w:val="00485CD3"/>
    <w:rsid w:val="00492934"/>
    <w:rsid w:val="00493129"/>
    <w:rsid w:val="004931A8"/>
    <w:rsid w:val="004A0F12"/>
    <w:rsid w:val="004B141B"/>
    <w:rsid w:val="004B2A9C"/>
    <w:rsid w:val="004B705A"/>
    <w:rsid w:val="004C5BCE"/>
    <w:rsid w:val="004C72AC"/>
    <w:rsid w:val="004D04C0"/>
    <w:rsid w:val="004D3BD4"/>
    <w:rsid w:val="004D59BD"/>
    <w:rsid w:val="004D622C"/>
    <w:rsid w:val="004D79E6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67398"/>
    <w:rsid w:val="005701F9"/>
    <w:rsid w:val="005706F9"/>
    <w:rsid w:val="00577548"/>
    <w:rsid w:val="005778F3"/>
    <w:rsid w:val="00586AA2"/>
    <w:rsid w:val="0059083E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5356"/>
    <w:rsid w:val="00615182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C2578"/>
    <w:rsid w:val="006C3F35"/>
    <w:rsid w:val="006C427B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08A"/>
    <w:rsid w:val="007D6338"/>
    <w:rsid w:val="007E3258"/>
    <w:rsid w:val="007E706D"/>
    <w:rsid w:val="007F064C"/>
    <w:rsid w:val="007F269F"/>
    <w:rsid w:val="007F4449"/>
    <w:rsid w:val="007F4888"/>
    <w:rsid w:val="007F5735"/>
    <w:rsid w:val="008002CA"/>
    <w:rsid w:val="0080197B"/>
    <w:rsid w:val="00802001"/>
    <w:rsid w:val="00802B95"/>
    <w:rsid w:val="00805BB0"/>
    <w:rsid w:val="00822D3E"/>
    <w:rsid w:val="00830CF9"/>
    <w:rsid w:val="00831C0B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56DF8"/>
    <w:rsid w:val="00862D04"/>
    <w:rsid w:val="0086648E"/>
    <w:rsid w:val="008665D3"/>
    <w:rsid w:val="00870B20"/>
    <w:rsid w:val="008715DA"/>
    <w:rsid w:val="0087171B"/>
    <w:rsid w:val="00874CE1"/>
    <w:rsid w:val="00882C4F"/>
    <w:rsid w:val="00882EC0"/>
    <w:rsid w:val="00885B93"/>
    <w:rsid w:val="008A174C"/>
    <w:rsid w:val="008A29E1"/>
    <w:rsid w:val="008B23B6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50C"/>
    <w:rsid w:val="008F5FBB"/>
    <w:rsid w:val="008F7E6B"/>
    <w:rsid w:val="009158FB"/>
    <w:rsid w:val="009207F8"/>
    <w:rsid w:val="00920CD2"/>
    <w:rsid w:val="0092159D"/>
    <w:rsid w:val="00924478"/>
    <w:rsid w:val="00932D7A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C37D7"/>
    <w:rsid w:val="009C63EF"/>
    <w:rsid w:val="009C6DC9"/>
    <w:rsid w:val="009D46D0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B5169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43C5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110F"/>
    <w:rsid w:val="00B647B0"/>
    <w:rsid w:val="00B65419"/>
    <w:rsid w:val="00B66DD9"/>
    <w:rsid w:val="00B71D0D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4405"/>
    <w:rsid w:val="00C371A6"/>
    <w:rsid w:val="00C41B55"/>
    <w:rsid w:val="00C50880"/>
    <w:rsid w:val="00C53F65"/>
    <w:rsid w:val="00C547B5"/>
    <w:rsid w:val="00C560F7"/>
    <w:rsid w:val="00C73371"/>
    <w:rsid w:val="00C734F5"/>
    <w:rsid w:val="00C73A40"/>
    <w:rsid w:val="00C77F09"/>
    <w:rsid w:val="00C82335"/>
    <w:rsid w:val="00C84130"/>
    <w:rsid w:val="00C91D8F"/>
    <w:rsid w:val="00C9294D"/>
    <w:rsid w:val="00C92BD8"/>
    <w:rsid w:val="00C94EB7"/>
    <w:rsid w:val="00CA070E"/>
    <w:rsid w:val="00CA1F06"/>
    <w:rsid w:val="00CA33AD"/>
    <w:rsid w:val="00CA4F9F"/>
    <w:rsid w:val="00CA5E2B"/>
    <w:rsid w:val="00CA6C22"/>
    <w:rsid w:val="00CB52CE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7E72"/>
    <w:rsid w:val="00D26130"/>
    <w:rsid w:val="00D35EC7"/>
    <w:rsid w:val="00D375E3"/>
    <w:rsid w:val="00D468C7"/>
    <w:rsid w:val="00D516A7"/>
    <w:rsid w:val="00D54468"/>
    <w:rsid w:val="00D57C49"/>
    <w:rsid w:val="00D61F1B"/>
    <w:rsid w:val="00D655FC"/>
    <w:rsid w:val="00D67DAD"/>
    <w:rsid w:val="00D709B6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B6C0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E1E9A"/>
    <w:rsid w:val="00DF094C"/>
    <w:rsid w:val="00E00ED8"/>
    <w:rsid w:val="00E15343"/>
    <w:rsid w:val="00E1771A"/>
    <w:rsid w:val="00E21422"/>
    <w:rsid w:val="00E21CBE"/>
    <w:rsid w:val="00E225F8"/>
    <w:rsid w:val="00E276EA"/>
    <w:rsid w:val="00E34BE1"/>
    <w:rsid w:val="00E36B7A"/>
    <w:rsid w:val="00E372D9"/>
    <w:rsid w:val="00E377D7"/>
    <w:rsid w:val="00E46A43"/>
    <w:rsid w:val="00E50B12"/>
    <w:rsid w:val="00E51265"/>
    <w:rsid w:val="00E51BDB"/>
    <w:rsid w:val="00E51C18"/>
    <w:rsid w:val="00E53417"/>
    <w:rsid w:val="00E536A8"/>
    <w:rsid w:val="00E62201"/>
    <w:rsid w:val="00E65906"/>
    <w:rsid w:val="00E71AF3"/>
    <w:rsid w:val="00E760E0"/>
    <w:rsid w:val="00E815E0"/>
    <w:rsid w:val="00E87434"/>
    <w:rsid w:val="00E96521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05984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084"/>
    <w:rsid w:val="00F52F8D"/>
    <w:rsid w:val="00F54224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E46B1"/>
    <w:rsid w:val="00FE64E8"/>
    <w:rsid w:val="00FF165C"/>
    <w:rsid w:val="00FF455C"/>
    <w:rsid w:val="057E7A8F"/>
    <w:rsid w:val="07C8704C"/>
    <w:rsid w:val="101D6CAB"/>
    <w:rsid w:val="1E3A4EF1"/>
    <w:rsid w:val="306D2753"/>
    <w:rsid w:val="311E3B59"/>
    <w:rsid w:val="425C553D"/>
    <w:rsid w:val="453B594E"/>
    <w:rsid w:val="45FA4764"/>
    <w:rsid w:val="54D1411D"/>
    <w:rsid w:val="5E47448A"/>
    <w:rsid w:val="72A83894"/>
    <w:rsid w:val="73323124"/>
    <w:rsid w:val="77454F40"/>
    <w:rsid w:val="7B453ABD"/>
    <w:rsid w:val="7B8A4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numbering" Target="numbering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0C18C-06E0-482C-B508-9EE24442BDE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1132</Words>
  <Characters>766</Characters>
  <Lines>6</Lines>
  <Paragraphs>3</Paragraphs>
  <TotalTime>11</TotalTime>
  <ScaleCrop>false</ScaleCrop>
  <LinksUpToDate>false</LinksUpToDate>
  <CharactersWithSpaces>1895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2024-03-15T03:58:21Z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6871A5AFD7334B46802902457D6AA1CB</vt:lpwstr>
  </property>
</Properties>
</file>